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9A3D0" w14:textId="77777777" w:rsidR="00FA67A0" w:rsidRDefault="00FA67A0" w:rsidP="004C7853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kk-KZ"/>
        </w:rPr>
      </w:pPr>
    </w:p>
    <w:p w14:paraId="030B169E" w14:textId="139E30DE" w:rsidR="000D41A0" w:rsidRDefault="000D41A0" w:rsidP="004C7853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kk-KZ"/>
        </w:rPr>
      </w:pPr>
      <w:r>
        <w:rPr>
          <w:rFonts w:ascii="Times New Roman" w:hAnsi="Times New Roman" w:cs="Times New Roman"/>
          <w:bCs/>
          <w:sz w:val="20"/>
          <w:szCs w:val="20"/>
          <w:lang w:val="kk-KZ"/>
        </w:rPr>
        <w:t>«</w:t>
      </w:r>
      <w:r w:rsidR="00D24837" w:rsidRPr="00D24837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20200 Электротехника, электроника, </w:t>
      </w:r>
      <w:r w:rsidR="005E6AD0">
        <w:rPr>
          <w:rFonts w:ascii="Times New Roman" w:hAnsi="Times New Roman" w:cs="Times New Roman"/>
          <w:bCs/>
          <w:sz w:val="20"/>
          <w:szCs w:val="20"/>
          <w:lang w:val="kk-KZ"/>
        </w:rPr>
        <w:t>ақпараттық технологиялар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>»</w:t>
      </w:r>
      <w:r w:rsidRPr="00231450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ғылыми бағыты бойынша</w:t>
      </w:r>
      <w:r w:rsidRPr="000D41A0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</w:t>
      </w:r>
    </w:p>
    <w:p w14:paraId="1D88FC2E" w14:textId="2DD6874D" w:rsidR="000D41A0" w:rsidRPr="00AA65CD" w:rsidRDefault="000D41A0" w:rsidP="00AA65CD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0D41A0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қауымдастырылған профессор (доцент) </w:t>
      </w:r>
      <w:r w:rsidR="00675089" w:rsidRPr="00231450">
        <w:rPr>
          <w:rFonts w:ascii="Times New Roman" w:hAnsi="Times New Roman" w:cs="Times New Roman"/>
          <w:bCs/>
          <w:sz w:val="20"/>
          <w:szCs w:val="20"/>
          <w:lang w:val="kk-KZ"/>
        </w:rPr>
        <w:t>ғылыми атағын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алу үшін</w:t>
      </w:r>
      <w:r w:rsidR="00675089" w:rsidRPr="00231450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ізденуші туралы </w:t>
      </w:r>
    </w:p>
    <w:p w14:paraId="09EB9D2F" w14:textId="6B395A37" w:rsidR="000D41A0" w:rsidRPr="00231450" w:rsidRDefault="000D41A0" w:rsidP="000D41A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31450">
        <w:rPr>
          <w:rFonts w:ascii="Times New Roman" w:hAnsi="Times New Roman" w:cs="Times New Roman"/>
          <w:b/>
          <w:sz w:val="20"/>
          <w:szCs w:val="20"/>
          <w:lang w:val="kk-KZ"/>
        </w:rPr>
        <w:t>АНЫҚТАМА</w:t>
      </w:r>
      <w:r w:rsidR="00D2483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14:paraId="09C1DE8E" w14:textId="2B3F3B91" w:rsidR="00675089" w:rsidRPr="00231450" w:rsidRDefault="00675089" w:rsidP="004C7853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231450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3686"/>
        <w:gridCol w:w="6521"/>
      </w:tblGrid>
      <w:tr w:rsidR="00675089" w:rsidRPr="00231450" w14:paraId="7A34B41E" w14:textId="77777777" w:rsidTr="00CE0CE3">
        <w:tc>
          <w:tcPr>
            <w:tcW w:w="425" w:type="dxa"/>
          </w:tcPr>
          <w:p w14:paraId="6D839093" w14:textId="77777777" w:rsidR="00675089" w:rsidRPr="00231450" w:rsidRDefault="00675089" w:rsidP="004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1450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686" w:type="dxa"/>
          </w:tcPr>
          <w:p w14:paraId="6B4E50EF" w14:textId="77777777" w:rsidR="00675089" w:rsidRPr="00231450" w:rsidRDefault="00675089" w:rsidP="004C78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1450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val="kk-KZ"/>
              </w:rPr>
              <w:t>Тегі, аты, әкесінің аты (болған жағдайда)</w:t>
            </w:r>
          </w:p>
        </w:tc>
        <w:tc>
          <w:tcPr>
            <w:tcW w:w="6521" w:type="dxa"/>
          </w:tcPr>
          <w:p w14:paraId="3683D2A4" w14:textId="392EE71B" w:rsidR="00231450" w:rsidRPr="00E13415" w:rsidRDefault="00D24837" w:rsidP="004C78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Мейрамбекұлы Нұрсұлтан</w:t>
            </w:r>
          </w:p>
        </w:tc>
      </w:tr>
      <w:tr w:rsidR="00675089" w:rsidRPr="00231450" w14:paraId="7EF1E998" w14:textId="77777777" w:rsidTr="00CE0CE3">
        <w:tc>
          <w:tcPr>
            <w:tcW w:w="425" w:type="dxa"/>
          </w:tcPr>
          <w:p w14:paraId="52EEDB3C" w14:textId="77777777" w:rsidR="00675089" w:rsidRPr="00231450" w:rsidRDefault="00675089" w:rsidP="004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1450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305D5BD9" w14:textId="77777777" w:rsidR="00675089" w:rsidRPr="00231450" w:rsidRDefault="00675089" w:rsidP="004C78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1450">
              <w:rPr>
                <w:rFonts w:ascii="Times New Roman" w:hAnsi="Times New Roman" w:cs="Times New Roman"/>
                <w:bCs/>
                <w:sz w:val="20"/>
                <w:szCs w:val="20"/>
              </w:rPr>
              <w:t>Ғылыми (академиялық) дәрежесі, берілген уақыты</w:t>
            </w:r>
          </w:p>
        </w:tc>
        <w:tc>
          <w:tcPr>
            <w:tcW w:w="6521" w:type="dxa"/>
          </w:tcPr>
          <w:p w14:paraId="08995F83" w14:textId="30DC47AF" w:rsidR="00675089" w:rsidRPr="00D44CBA" w:rsidRDefault="000D41A0" w:rsidP="004C78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Философия докторы (</w:t>
            </w:r>
            <w:r w:rsidR="00673FE5" w:rsidRPr="00673FE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PhD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)</w:t>
            </w:r>
            <w:r w:rsidR="00675089" w:rsidRPr="00673FE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, </w:t>
            </w:r>
            <w:r w:rsidR="004C6C6E" w:rsidRPr="004C6C6E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  <w:r w:rsidR="00675089" w:rsidRPr="00673FE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.</w:t>
            </w:r>
            <w:r w:rsidR="00673FE5" w:rsidRPr="00673FE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06</w:t>
            </w:r>
            <w:r w:rsidR="00675089" w:rsidRPr="00673FE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.20</w:t>
            </w:r>
            <w:r w:rsidR="00673FE5" w:rsidRPr="00673FE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</w:t>
            </w:r>
            <w:r w:rsidR="004C6C6E" w:rsidRPr="004C6C6E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675089" w:rsidRPr="00673FE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ж.</w:t>
            </w:r>
            <w:r w:rsidR="00673FE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№2</w:t>
            </w:r>
            <w:r w:rsidR="004C6C6E" w:rsidRPr="004C6C6E">
              <w:rPr>
                <w:rFonts w:ascii="Times New Roman" w:hAnsi="Times New Roman" w:cs="Times New Roman"/>
                <w:bCs/>
                <w:sz w:val="20"/>
                <w:szCs w:val="20"/>
              </w:rPr>
              <w:t>176</w:t>
            </w:r>
            <w:r w:rsidR="00673FE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-б</w:t>
            </w:r>
            <w:r w:rsidR="004C6C6E" w:rsidRPr="004C6C6E"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="00673FE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 бұйрық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, </w:t>
            </w:r>
            <w:r w:rsidRPr="00673FE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№</w:t>
            </w:r>
            <w:r w:rsidR="004C6C6E" w:rsidRPr="004C6C6E">
              <w:rPr>
                <w:rFonts w:ascii="Times New Roman" w:hAnsi="Times New Roman" w:cs="Times New Roman"/>
                <w:bCs/>
                <w:sz w:val="20"/>
                <w:szCs w:val="20"/>
              </w:rPr>
              <w:t>178</w:t>
            </w:r>
            <w:r w:rsidRPr="00673FE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ARQA</w:t>
            </w:r>
            <w:r w:rsidRPr="000D41A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673FE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0002</w:t>
            </w:r>
            <w:r w:rsidR="004C6C6E" w:rsidRPr="004C6C6E">
              <w:rPr>
                <w:rFonts w:ascii="Times New Roman" w:hAnsi="Times New Roman" w:cs="Times New Roman"/>
                <w:bCs/>
                <w:sz w:val="20"/>
                <w:szCs w:val="20"/>
              </w:rPr>
              <w:t>4956028</w:t>
            </w:r>
          </w:p>
        </w:tc>
      </w:tr>
      <w:tr w:rsidR="00675089" w:rsidRPr="00231450" w14:paraId="435967EC" w14:textId="77777777" w:rsidTr="00CE0CE3">
        <w:trPr>
          <w:trHeight w:val="355"/>
        </w:trPr>
        <w:tc>
          <w:tcPr>
            <w:tcW w:w="425" w:type="dxa"/>
          </w:tcPr>
          <w:p w14:paraId="219B7796" w14:textId="77777777" w:rsidR="00675089" w:rsidRPr="00231450" w:rsidRDefault="00675089" w:rsidP="004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1450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644789A3" w14:textId="77777777" w:rsidR="00675089" w:rsidRPr="00231450" w:rsidRDefault="00675089" w:rsidP="004C78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1450">
              <w:rPr>
                <w:rFonts w:ascii="Times New Roman" w:hAnsi="Times New Roman" w:cs="Times New Roman"/>
                <w:bCs/>
                <w:sz w:val="20"/>
                <w:szCs w:val="20"/>
              </w:rPr>
              <w:t>Ғылыми атақ, берілген уақыты</w:t>
            </w:r>
          </w:p>
        </w:tc>
        <w:tc>
          <w:tcPr>
            <w:tcW w:w="6521" w:type="dxa"/>
          </w:tcPr>
          <w:p w14:paraId="27780B62" w14:textId="3B7C9EA2" w:rsidR="00231450" w:rsidRPr="00673FE5" w:rsidRDefault="00673FE5" w:rsidP="007773C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73FE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-</w:t>
            </w:r>
          </w:p>
        </w:tc>
      </w:tr>
      <w:tr w:rsidR="00675089" w:rsidRPr="00231450" w14:paraId="44450BCF" w14:textId="77777777" w:rsidTr="00CE0CE3">
        <w:tc>
          <w:tcPr>
            <w:tcW w:w="425" w:type="dxa"/>
          </w:tcPr>
          <w:p w14:paraId="57F4A0D9" w14:textId="77777777" w:rsidR="00675089" w:rsidRPr="00231450" w:rsidRDefault="00675089" w:rsidP="004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1450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686" w:type="dxa"/>
          </w:tcPr>
          <w:p w14:paraId="5ECB960C" w14:textId="77777777" w:rsidR="00675089" w:rsidRPr="00231450" w:rsidRDefault="00675089" w:rsidP="004C78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1450">
              <w:rPr>
                <w:rFonts w:ascii="Times New Roman" w:hAnsi="Times New Roman" w:cs="Times New Roman"/>
                <w:bCs/>
                <w:sz w:val="20"/>
                <w:szCs w:val="20"/>
              </w:rPr>
              <w:t>Құрметті атақ, берілген уақыты</w:t>
            </w:r>
          </w:p>
        </w:tc>
        <w:tc>
          <w:tcPr>
            <w:tcW w:w="6521" w:type="dxa"/>
          </w:tcPr>
          <w:p w14:paraId="434835CF" w14:textId="77777777" w:rsidR="00675089" w:rsidRPr="00673FE5" w:rsidRDefault="00675089" w:rsidP="004C78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73FE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-</w:t>
            </w:r>
          </w:p>
        </w:tc>
      </w:tr>
      <w:tr w:rsidR="00675089" w:rsidRPr="00D44CBA" w14:paraId="2544573C" w14:textId="77777777" w:rsidTr="00CE0CE3">
        <w:tc>
          <w:tcPr>
            <w:tcW w:w="425" w:type="dxa"/>
          </w:tcPr>
          <w:p w14:paraId="27E2D439" w14:textId="77777777" w:rsidR="00675089" w:rsidRPr="00231450" w:rsidRDefault="00675089" w:rsidP="004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1450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3686" w:type="dxa"/>
          </w:tcPr>
          <w:p w14:paraId="43F4683F" w14:textId="77777777" w:rsidR="00675089" w:rsidRPr="00231450" w:rsidRDefault="00675089" w:rsidP="004C78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1450">
              <w:rPr>
                <w:rFonts w:ascii="Times New Roman" w:hAnsi="Times New Roman" w:cs="Times New Roman"/>
                <w:bCs/>
                <w:sz w:val="20"/>
                <w:szCs w:val="20"/>
              </w:rPr>
              <w:t>Лауазымы (лауазымға тағайындалу туралы бұйрық мерзімі және нөмірі)</w:t>
            </w:r>
          </w:p>
        </w:tc>
        <w:tc>
          <w:tcPr>
            <w:tcW w:w="6521" w:type="dxa"/>
          </w:tcPr>
          <w:p w14:paraId="1250150D" w14:textId="631180E4" w:rsidR="00231450" w:rsidRPr="0070454F" w:rsidRDefault="0070454F" w:rsidP="006C69B9">
            <w:pPr>
              <w:tabs>
                <w:tab w:val="left" w:pos="25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Аналитика және ғылыми жобаларды үйлестіру басқармасының басшысы </w:t>
            </w:r>
            <w:r w:rsidR="002F04F3">
              <w:rPr>
                <w:rFonts w:ascii="Times New Roman" w:hAnsi="Times New Roman" w:cs="Times New Roman"/>
                <w:bCs/>
                <w:sz w:val="20"/>
                <w:szCs w:val="20"/>
              </w:rPr>
              <w:t>24.06.2025 ж. № 2458-к</w:t>
            </w:r>
          </w:p>
        </w:tc>
      </w:tr>
      <w:tr w:rsidR="00675089" w:rsidRPr="002F04F3" w14:paraId="5F014132" w14:textId="77777777" w:rsidTr="00CE0CE3">
        <w:tc>
          <w:tcPr>
            <w:tcW w:w="425" w:type="dxa"/>
          </w:tcPr>
          <w:p w14:paraId="49D36586" w14:textId="77777777" w:rsidR="00675089" w:rsidRPr="00231450" w:rsidRDefault="00675089" w:rsidP="004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1450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3686" w:type="dxa"/>
          </w:tcPr>
          <w:p w14:paraId="4DEA9F85" w14:textId="77777777" w:rsidR="00675089" w:rsidRPr="00231450" w:rsidRDefault="00675089" w:rsidP="004C78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1450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val="kk-KZ"/>
              </w:rPr>
              <w:t xml:space="preserve">Ғылыми, ғылыми-педагогикалық жұмыс өтілі </w:t>
            </w:r>
          </w:p>
        </w:tc>
        <w:tc>
          <w:tcPr>
            <w:tcW w:w="6521" w:type="dxa"/>
          </w:tcPr>
          <w:p w14:paraId="5A0946A5" w14:textId="77777777" w:rsidR="0070454F" w:rsidRDefault="000D41A0" w:rsidP="0070454F">
            <w:pPr>
              <w:tabs>
                <w:tab w:val="left" w:pos="25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341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Барлығы </w:t>
            </w:r>
            <w:r w:rsidR="004C6C6E" w:rsidRPr="0070454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="00675089" w:rsidRPr="00673FE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жыл</w:t>
            </w:r>
          </w:p>
          <w:p w14:paraId="631CDD9A" w14:textId="4DB60FD4" w:rsidR="00231450" w:rsidRDefault="00FA67A0" w:rsidP="002F04F3">
            <w:pPr>
              <w:tabs>
                <w:tab w:val="left" w:pos="25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Бөлімше басшысы қызметінде 2 жыл 5 ай</w:t>
            </w:r>
            <w:r w:rsidR="002F04F3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.</w:t>
            </w:r>
          </w:p>
          <w:p w14:paraId="36B6AB0F" w14:textId="51D3DEF9" w:rsidR="002F04F3" w:rsidRDefault="00B92776" w:rsidP="002F04F3">
            <w:pPr>
              <w:tabs>
                <w:tab w:val="left" w:pos="25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17.01.2024 ж. </w:t>
            </w:r>
            <w:r w:rsidR="003B517F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–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3B517F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17.12.2024 ж. </w:t>
            </w:r>
            <w:r w:rsidR="002F04F3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Инновация және зияткерлік меншік басқармасының басшысы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,</w:t>
            </w:r>
            <w:r w:rsidR="002F04F3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17.01.2024 ж. </w:t>
            </w:r>
            <w:r w:rsidR="002F04F3" w:rsidRPr="002F04F3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№</w:t>
            </w:r>
            <w:r w:rsidR="002F04F3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266-к</w:t>
            </w:r>
            <w:r w:rsidR="003B517F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;</w:t>
            </w:r>
          </w:p>
          <w:p w14:paraId="42232391" w14:textId="77777777" w:rsidR="002F04F3" w:rsidRDefault="00B92776" w:rsidP="002F04F3">
            <w:pPr>
              <w:tabs>
                <w:tab w:val="left" w:pos="25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18.12.2024 ж. </w:t>
            </w:r>
            <w:r w:rsidR="003B517F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–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3B517F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16.06.2025 ж. </w:t>
            </w:r>
            <w:r w:rsidR="002F04F3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Ғарыш технологиялары орталығының директоры</w:t>
            </w:r>
            <w:r w:rsidR="003B517F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, 11.12.2024 ж. </w:t>
            </w:r>
            <w:r w:rsidR="002F04F3">
              <w:rPr>
                <w:rFonts w:ascii="Times New Roman" w:hAnsi="Times New Roman" w:cs="Times New Roman"/>
                <w:bCs/>
                <w:sz w:val="20"/>
                <w:szCs w:val="20"/>
              </w:rPr>
              <w:t>№</w:t>
            </w:r>
            <w:r w:rsidR="003B51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5281-к;</w:t>
            </w:r>
          </w:p>
          <w:p w14:paraId="580BFD4C" w14:textId="4EA76582" w:rsidR="003B517F" w:rsidRPr="002F04F3" w:rsidRDefault="003B517F" w:rsidP="002F04F3">
            <w:pPr>
              <w:tabs>
                <w:tab w:val="left" w:pos="25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17.06.2025 ж – қ.у.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Аналитика және ғылыми жобаларды үйлестіру басқармасының басшысы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24.06.2025 ж. № 2458-к</w:t>
            </w:r>
          </w:p>
        </w:tc>
      </w:tr>
      <w:tr w:rsidR="00360F2F" w:rsidRPr="00231450" w14:paraId="548E47AA" w14:textId="77777777" w:rsidTr="00CE0CE3">
        <w:tc>
          <w:tcPr>
            <w:tcW w:w="425" w:type="dxa"/>
          </w:tcPr>
          <w:p w14:paraId="4E2F0D48" w14:textId="77777777" w:rsidR="00360F2F" w:rsidRPr="00231450" w:rsidRDefault="00360F2F" w:rsidP="00360F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1450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3686" w:type="dxa"/>
          </w:tcPr>
          <w:p w14:paraId="7E1D4F21" w14:textId="0F9BCDBC" w:rsidR="00360F2F" w:rsidRPr="00231450" w:rsidRDefault="00360F2F" w:rsidP="00360F2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1450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lang w:val="kk-KZ"/>
              </w:rPr>
              <w:t>Диссертация қорғағаннан кейінгі ғылыми мақалалар, шығармашылық еңбектер саны</w:t>
            </w:r>
            <w:r w:rsidRPr="0023145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521" w:type="dxa"/>
          </w:tcPr>
          <w:p w14:paraId="12229A83" w14:textId="0AE5E4FE" w:rsidR="00360F2F" w:rsidRPr="00642B4A" w:rsidRDefault="00360F2F" w:rsidP="00360F2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EE0000"/>
                <w:sz w:val="20"/>
                <w:szCs w:val="20"/>
                <w:highlight w:val="yellow"/>
              </w:rPr>
            </w:pPr>
            <w:r w:rsidRPr="00642B4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Ғылыми жарияланымдар жалпы саны- </w:t>
            </w:r>
            <w:r w:rsidR="00FA67A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17</w:t>
            </w:r>
            <w:r w:rsidRPr="00642B4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,  оның ішінде уәкілетті орган ұсынатын басылымдарда ғылыми мақалалар саны  - </w:t>
            </w:r>
            <w:r w:rsidR="004C6C6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</w:t>
            </w:r>
            <w:r w:rsidRPr="00642B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; </w:t>
            </w:r>
            <w:r w:rsidRPr="00642B4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Scopus (Скопус) процентилі 50-ден жоғары </w:t>
            </w:r>
            <w:r w:rsidR="004C6C6E" w:rsidRPr="004C6C6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</w:t>
            </w:r>
            <w:r w:rsidR="005E6AD0" w:rsidRPr="005E6AD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  <w:r w:rsidRPr="00642B4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ғылыми мақала</w:t>
            </w:r>
            <w:r w:rsidR="004C6C6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, 1</w:t>
            </w:r>
            <w:r w:rsidR="00642B4A" w:rsidRPr="00642B4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патент.</w:t>
            </w:r>
          </w:p>
        </w:tc>
      </w:tr>
      <w:tr w:rsidR="00675089" w:rsidRPr="00231450" w14:paraId="1EBDC567" w14:textId="77777777" w:rsidTr="00CE0CE3">
        <w:tc>
          <w:tcPr>
            <w:tcW w:w="425" w:type="dxa"/>
          </w:tcPr>
          <w:p w14:paraId="716027CF" w14:textId="0307BDC1" w:rsidR="00675089" w:rsidRPr="00231450" w:rsidRDefault="00675089" w:rsidP="004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1450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3686" w:type="dxa"/>
          </w:tcPr>
          <w:p w14:paraId="10E4355A" w14:textId="77777777" w:rsidR="00675089" w:rsidRPr="00231450" w:rsidRDefault="00675089" w:rsidP="004C78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1450">
              <w:rPr>
                <w:rFonts w:ascii="Times New Roman" w:hAnsi="Times New Roman" w:cs="Times New Roman"/>
                <w:bCs/>
                <w:sz w:val="20"/>
                <w:szCs w:val="20"/>
              </w:rPr>
              <w:t>Соңғы 5 жылда басылған монографиялар, оқулықтар, жеке жазылған оқу (оқу-әдістемелік) құралдар саны</w:t>
            </w:r>
          </w:p>
        </w:tc>
        <w:tc>
          <w:tcPr>
            <w:tcW w:w="6521" w:type="dxa"/>
          </w:tcPr>
          <w:p w14:paraId="1DDF68A2" w14:textId="289EE17D" w:rsidR="00675089" w:rsidRPr="00B76C71" w:rsidRDefault="004C6C6E" w:rsidP="004C6C6E">
            <w:pPr>
              <w:pStyle w:val="ac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-</w:t>
            </w:r>
          </w:p>
        </w:tc>
      </w:tr>
      <w:tr w:rsidR="00675089" w:rsidRPr="00673FE5" w14:paraId="76B7FF25" w14:textId="77777777" w:rsidTr="00CE0CE3">
        <w:tc>
          <w:tcPr>
            <w:tcW w:w="425" w:type="dxa"/>
          </w:tcPr>
          <w:p w14:paraId="714ABCE2" w14:textId="77777777" w:rsidR="00675089" w:rsidRPr="00231450" w:rsidRDefault="00675089" w:rsidP="004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1450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14:paraId="5B3D1A58" w14:textId="77777777" w:rsidR="00675089" w:rsidRPr="00231450" w:rsidRDefault="00675089" w:rsidP="004C7853">
            <w:pPr>
              <w:tabs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1450">
              <w:rPr>
                <w:rFonts w:ascii="Times New Roman" w:hAnsi="Times New Roman" w:cs="Times New Roman"/>
                <w:sz w:val="20"/>
                <w:szCs w:val="20"/>
              </w:rPr>
              <w:t>Оның басшылығымен диссертация қорғаған және ғылыми дәрежесі бар тұлғалар</w:t>
            </w:r>
          </w:p>
        </w:tc>
        <w:tc>
          <w:tcPr>
            <w:tcW w:w="6521" w:type="dxa"/>
          </w:tcPr>
          <w:p w14:paraId="52287FB4" w14:textId="0934556F" w:rsidR="00650B69" w:rsidRPr="00360F2F" w:rsidRDefault="00673FE5" w:rsidP="004C78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1341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-</w:t>
            </w:r>
          </w:p>
        </w:tc>
      </w:tr>
      <w:tr w:rsidR="00675089" w:rsidRPr="00231450" w14:paraId="008098AC" w14:textId="77777777" w:rsidTr="00CE0CE3">
        <w:tc>
          <w:tcPr>
            <w:tcW w:w="425" w:type="dxa"/>
          </w:tcPr>
          <w:p w14:paraId="0BC417B8" w14:textId="67850014" w:rsidR="00675089" w:rsidRPr="00231450" w:rsidRDefault="00675089" w:rsidP="004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1450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3686" w:type="dxa"/>
          </w:tcPr>
          <w:p w14:paraId="7CCEA942" w14:textId="77777777" w:rsidR="00675089" w:rsidRPr="00231450" w:rsidRDefault="00675089" w:rsidP="004C78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1450">
              <w:rPr>
                <w:rFonts w:ascii="Times New Roman" w:hAnsi="Times New Roman" w:cs="Times New Roman"/>
                <w:sz w:val="20"/>
                <w:szCs w:val="20"/>
              </w:rPr>
              <w:t xml:space="preserve">Оның жетекшілігімен даярланған республикалық, халықаралық, шетелдік конкурстардың, көрмелердің, фестивальдардың, сыйлықтардың, олимпиадалардың лауреаттары, жүлдегерлері </w:t>
            </w:r>
          </w:p>
        </w:tc>
        <w:tc>
          <w:tcPr>
            <w:tcW w:w="6521" w:type="dxa"/>
          </w:tcPr>
          <w:p w14:paraId="1F404AC1" w14:textId="77777777" w:rsidR="00675089" w:rsidRPr="00673FE5" w:rsidRDefault="00675089" w:rsidP="004C78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73FE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-</w:t>
            </w:r>
          </w:p>
        </w:tc>
      </w:tr>
      <w:tr w:rsidR="00675089" w:rsidRPr="00231450" w14:paraId="5EFCC5D6" w14:textId="77777777" w:rsidTr="00CE0CE3">
        <w:tc>
          <w:tcPr>
            <w:tcW w:w="425" w:type="dxa"/>
          </w:tcPr>
          <w:p w14:paraId="606DA7B1" w14:textId="77777777" w:rsidR="00675089" w:rsidRPr="00231450" w:rsidRDefault="00675089" w:rsidP="004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1450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3686" w:type="dxa"/>
          </w:tcPr>
          <w:p w14:paraId="69C72DC1" w14:textId="37BE287D" w:rsidR="00675089" w:rsidRPr="00231450" w:rsidRDefault="00675089" w:rsidP="004C78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1450">
              <w:rPr>
                <w:rFonts w:ascii="Times New Roman" w:hAnsi="Times New Roman" w:cs="Times New Roman"/>
                <w:sz w:val="20"/>
                <w:szCs w:val="20"/>
              </w:rPr>
              <w:t xml:space="preserve">Оның жетекшілігімен даярланған Дүниежүзілік универсиадалардың, Азия чемпионаттарының және Азия ойындарының чемпиондары, Еуропа, әлем және Олимпиада ойындарының чемпиондары немесе жүлдегерлері </w:t>
            </w:r>
          </w:p>
        </w:tc>
        <w:tc>
          <w:tcPr>
            <w:tcW w:w="6521" w:type="dxa"/>
          </w:tcPr>
          <w:p w14:paraId="19334578" w14:textId="77777777" w:rsidR="00675089" w:rsidRPr="00673FE5" w:rsidRDefault="00675089" w:rsidP="004C78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73FE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-</w:t>
            </w:r>
          </w:p>
        </w:tc>
      </w:tr>
      <w:tr w:rsidR="00675089" w:rsidRPr="00FA67A0" w14:paraId="179522CF" w14:textId="77777777" w:rsidTr="00CE0CE3">
        <w:tc>
          <w:tcPr>
            <w:tcW w:w="425" w:type="dxa"/>
          </w:tcPr>
          <w:p w14:paraId="223E9A41" w14:textId="77777777" w:rsidR="00675089" w:rsidRPr="00231450" w:rsidRDefault="00675089" w:rsidP="004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1450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3686" w:type="dxa"/>
          </w:tcPr>
          <w:p w14:paraId="56B07E96" w14:textId="77777777" w:rsidR="00675089" w:rsidRPr="00231450" w:rsidRDefault="00675089" w:rsidP="004C78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1450">
              <w:rPr>
                <w:rFonts w:ascii="Times New Roman" w:hAnsi="Times New Roman" w:cs="Times New Roman"/>
                <w:sz w:val="20"/>
                <w:szCs w:val="20"/>
              </w:rPr>
              <w:t>Қосымша ақпарат</w:t>
            </w:r>
          </w:p>
        </w:tc>
        <w:tc>
          <w:tcPr>
            <w:tcW w:w="6521" w:type="dxa"/>
          </w:tcPr>
          <w:p w14:paraId="276590CC" w14:textId="6CEAC356" w:rsidR="00AA65CD" w:rsidRPr="004C6C6E" w:rsidRDefault="002F04F3" w:rsidP="00AA65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Ольборг қ. (</w:t>
            </w:r>
            <w:r w:rsidR="005E6A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Дания королдігі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  <w:r w:rsidR="005E6A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тағылымдамадан </w:t>
            </w:r>
            <w:r w:rsidR="006174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</w:t>
            </w:r>
            <w:r w:rsidR="005E6A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ткен (2017)</w:t>
            </w:r>
            <w:r w:rsidR="006174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="005E6AD0" w:rsidRPr="005E6AD0">
              <w:rPr>
                <w:rFonts w:ascii="Times New Roman" w:hAnsi="Times New Roman" w:cs="Times New Roman"/>
                <w:sz w:val="20"/>
                <w:szCs w:val="20"/>
              </w:rPr>
              <w:t>AP27510563</w:t>
            </w:r>
            <w:r w:rsidR="005E6A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Гранттық қаржыландыру жобасының </w:t>
            </w:r>
            <w:r w:rsidR="00AA65CD" w:rsidRPr="005E6A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жауапты орындаушысы. </w:t>
            </w:r>
          </w:p>
          <w:p w14:paraId="4BF52B90" w14:textId="12B2E95D" w:rsidR="00AA65CD" w:rsidRPr="00AA65CD" w:rsidRDefault="00AA65CD" w:rsidP="005E6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74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Әл-Фараби атындағы ҚазҰУ дамуына белсенді үлес қосып, отандық білім мен ғылымның өркендеуіне айрықша ықпал еткен үшін әл-Фараби атындағы ҚазҰУ Басқарма төрағасы - Ректор Ж. Қ. Түймебаев атынан Алғыс хатпен марапатталды. Хирш</w:t>
            </w:r>
            <w:r w:rsidR="00617436" w:rsidRPr="006174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индексі</w:t>
            </w:r>
            <w:r w:rsidRPr="006174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(Scopus) – </w:t>
            </w:r>
            <w:r w:rsidR="00617436" w:rsidRPr="006174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6174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H-index (Web of science) – </w:t>
            </w:r>
            <w:r w:rsidR="00617436" w:rsidRPr="006174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61743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</w:tbl>
    <w:p w14:paraId="58BB9EE0" w14:textId="77777777" w:rsidR="00673FE5" w:rsidRDefault="00673FE5" w:rsidP="004B27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51D7EFF8" w14:textId="36CAE1CE" w:rsidR="00DD01E6" w:rsidRPr="00360F2F" w:rsidRDefault="00617436" w:rsidP="00360F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lang w:val="kk-KZ"/>
        </w:rPr>
        <w:t>Электроника және астрофизика кафедрасының меңгерушісі</w:t>
      </w:r>
      <w:r w:rsidR="004C6C6E">
        <w:rPr>
          <w:rFonts w:ascii="Times New Roman" w:hAnsi="Times New Roman" w:cs="Times New Roman"/>
          <w:lang w:val="kk-KZ"/>
        </w:rPr>
        <w:t xml:space="preserve">  </w:t>
      </w:r>
      <w:r w:rsidR="00360F2F" w:rsidRPr="00360F2F">
        <w:rPr>
          <w:rFonts w:ascii="Times New Roman" w:hAnsi="Times New Roman" w:cs="Times New Roman"/>
          <w:lang w:val="kk-KZ"/>
        </w:rPr>
        <w:t>_____________</w:t>
      </w:r>
      <w:r w:rsidR="00360F2F">
        <w:rPr>
          <w:rFonts w:ascii="Times New Roman" w:hAnsi="Times New Roman" w:cs="Times New Roman"/>
          <w:lang w:val="kk-KZ"/>
        </w:rPr>
        <w:t xml:space="preserve">    </w:t>
      </w:r>
      <w:r>
        <w:rPr>
          <w:rFonts w:ascii="Times New Roman" w:hAnsi="Times New Roman" w:cs="Times New Roman"/>
          <w:lang w:val="kk-KZ"/>
        </w:rPr>
        <w:t>Е. Сагидолда</w:t>
      </w:r>
    </w:p>
    <w:sectPr w:rsidR="00DD01E6" w:rsidRPr="00360F2F" w:rsidSect="00CE0CE3">
      <w:pgSz w:w="11906" w:h="16838" w:code="9"/>
      <w:pgMar w:top="284" w:right="567" w:bottom="85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89A85" w14:textId="77777777" w:rsidR="009A0FEF" w:rsidRDefault="009A0FEF" w:rsidP="00B76C71">
      <w:pPr>
        <w:spacing w:after="0" w:line="240" w:lineRule="auto"/>
      </w:pPr>
      <w:r>
        <w:separator/>
      </w:r>
    </w:p>
  </w:endnote>
  <w:endnote w:type="continuationSeparator" w:id="0">
    <w:p w14:paraId="347E1156" w14:textId="77777777" w:rsidR="009A0FEF" w:rsidRDefault="009A0FEF" w:rsidP="00B76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E750B" w14:textId="77777777" w:rsidR="009A0FEF" w:rsidRDefault="009A0FEF" w:rsidP="00B76C71">
      <w:pPr>
        <w:spacing w:after="0" w:line="240" w:lineRule="auto"/>
      </w:pPr>
      <w:r>
        <w:separator/>
      </w:r>
    </w:p>
  </w:footnote>
  <w:footnote w:type="continuationSeparator" w:id="0">
    <w:p w14:paraId="30678E8A" w14:textId="77777777" w:rsidR="009A0FEF" w:rsidRDefault="009A0FEF" w:rsidP="00B76C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9624A"/>
    <w:multiLevelType w:val="hybridMultilevel"/>
    <w:tmpl w:val="6956850C"/>
    <w:lvl w:ilvl="0" w:tplc="DE54FC86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726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3D3C"/>
    <w:rsid w:val="00000717"/>
    <w:rsid w:val="00036BAB"/>
    <w:rsid w:val="00054307"/>
    <w:rsid w:val="00057254"/>
    <w:rsid w:val="00085776"/>
    <w:rsid w:val="000D41A0"/>
    <w:rsid w:val="000E3EA8"/>
    <w:rsid w:val="001120AA"/>
    <w:rsid w:val="0015070B"/>
    <w:rsid w:val="00187A90"/>
    <w:rsid w:val="001E67C9"/>
    <w:rsid w:val="00231450"/>
    <w:rsid w:val="00266FBF"/>
    <w:rsid w:val="00270B76"/>
    <w:rsid w:val="002A3F21"/>
    <w:rsid w:val="002C2AAB"/>
    <w:rsid w:val="002F04F3"/>
    <w:rsid w:val="002F10B3"/>
    <w:rsid w:val="00302537"/>
    <w:rsid w:val="00320D2A"/>
    <w:rsid w:val="00355616"/>
    <w:rsid w:val="00360F2F"/>
    <w:rsid w:val="00383B70"/>
    <w:rsid w:val="003B4226"/>
    <w:rsid w:val="003B517F"/>
    <w:rsid w:val="004070D0"/>
    <w:rsid w:val="0044010D"/>
    <w:rsid w:val="00440CCA"/>
    <w:rsid w:val="00445497"/>
    <w:rsid w:val="004523DF"/>
    <w:rsid w:val="004964FA"/>
    <w:rsid w:val="004B27D6"/>
    <w:rsid w:val="004C575E"/>
    <w:rsid w:val="004C6C6E"/>
    <w:rsid w:val="004C7853"/>
    <w:rsid w:val="004D536E"/>
    <w:rsid w:val="00500AA7"/>
    <w:rsid w:val="005018C6"/>
    <w:rsid w:val="00523A81"/>
    <w:rsid w:val="005669BC"/>
    <w:rsid w:val="00566BAE"/>
    <w:rsid w:val="00592AC0"/>
    <w:rsid w:val="005E3DD8"/>
    <w:rsid w:val="005E6AD0"/>
    <w:rsid w:val="005E6CA9"/>
    <w:rsid w:val="00617436"/>
    <w:rsid w:val="00620C7B"/>
    <w:rsid w:val="006242D6"/>
    <w:rsid w:val="006266CE"/>
    <w:rsid w:val="00642B4A"/>
    <w:rsid w:val="00650B69"/>
    <w:rsid w:val="00660A6D"/>
    <w:rsid w:val="00673FE5"/>
    <w:rsid w:val="00675089"/>
    <w:rsid w:val="0068738A"/>
    <w:rsid w:val="006B3579"/>
    <w:rsid w:val="006B602B"/>
    <w:rsid w:val="006C2347"/>
    <w:rsid w:val="006C5A21"/>
    <w:rsid w:val="006C69B9"/>
    <w:rsid w:val="0070454F"/>
    <w:rsid w:val="00757A40"/>
    <w:rsid w:val="00776291"/>
    <w:rsid w:val="007773C0"/>
    <w:rsid w:val="0078438E"/>
    <w:rsid w:val="00786F79"/>
    <w:rsid w:val="007A3C8E"/>
    <w:rsid w:val="007B7CA1"/>
    <w:rsid w:val="007C0E65"/>
    <w:rsid w:val="007E243E"/>
    <w:rsid w:val="007E2D94"/>
    <w:rsid w:val="007E7FF9"/>
    <w:rsid w:val="00801963"/>
    <w:rsid w:val="008152B7"/>
    <w:rsid w:val="00826873"/>
    <w:rsid w:val="00861EE0"/>
    <w:rsid w:val="008845F0"/>
    <w:rsid w:val="00890237"/>
    <w:rsid w:val="008A01E7"/>
    <w:rsid w:val="008A4C03"/>
    <w:rsid w:val="008C62AC"/>
    <w:rsid w:val="008D78F2"/>
    <w:rsid w:val="008F751D"/>
    <w:rsid w:val="00901238"/>
    <w:rsid w:val="00912854"/>
    <w:rsid w:val="00962B34"/>
    <w:rsid w:val="00981560"/>
    <w:rsid w:val="009A0FEF"/>
    <w:rsid w:val="009B719C"/>
    <w:rsid w:val="009D76CF"/>
    <w:rsid w:val="009E6160"/>
    <w:rsid w:val="009F796B"/>
    <w:rsid w:val="00A243FD"/>
    <w:rsid w:val="00A33563"/>
    <w:rsid w:val="00A75306"/>
    <w:rsid w:val="00A80F22"/>
    <w:rsid w:val="00AA65CD"/>
    <w:rsid w:val="00AB5483"/>
    <w:rsid w:val="00AC3A2C"/>
    <w:rsid w:val="00AD1B79"/>
    <w:rsid w:val="00AE588D"/>
    <w:rsid w:val="00AF0CF3"/>
    <w:rsid w:val="00B07717"/>
    <w:rsid w:val="00B10866"/>
    <w:rsid w:val="00B203F1"/>
    <w:rsid w:val="00B23E22"/>
    <w:rsid w:val="00B439F9"/>
    <w:rsid w:val="00B45037"/>
    <w:rsid w:val="00B5144A"/>
    <w:rsid w:val="00B76C71"/>
    <w:rsid w:val="00B923CF"/>
    <w:rsid w:val="00B92776"/>
    <w:rsid w:val="00BF2C7B"/>
    <w:rsid w:val="00C150B3"/>
    <w:rsid w:val="00C505C8"/>
    <w:rsid w:val="00C526AE"/>
    <w:rsid w:val="00C632B2"/>
    <w:rsid w:val="00C63D3C"/>
    <w:rsid w:val="00CB7CBC"/>
    <w:rsid w:val="00CC1134"/>
    <w:rsid w:val="00CC764D"/>
    <w:rsid w:val="00CE0CE3"/>
    <w:rsid w:val="00D24837"/>
    <w:rsid w:val="00D44CBA"/>
    <w:rsid w:val="00D903AA"/>
    <w:rsid w:val="00D97827"/>
    <w:rsid w:val="00DB113D"/>
    <w:rsid w:val="00DB3CAD"/>
    <w:rsid w:val="00DC62B2"/>
    <w:rsid w:val="00DD01E6"/>
    <w:rsid w:val="00E13415"/>
    <w:rsid w:val="00E2320A"/>
    <w:rsid w:val="00E264D8"/>
    <w:rsid w:val="00E717B3"/>
    <w:rsid w:val="00E73F4E"/>
    <w:rsid w:val="00EA3403"/>
    <w:rsid w:val="00EF109A"/>
    <w:rsid w:val="00F90F52"/>
    <w:rsid w:val="00F96281"/>
    <w:rsid w:val="00FA67A0"/>
    <w:rsid w:val="00FE1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7AE955"/>
  <w15:docId w15:val="{29D42F36-24EF-4FEC-998A-EBC9B8E2E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2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401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010D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6750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kk-KZ"/>
    </w:rPr>
  </w:style>
  <w:style w:type="character" w:customStyle="1" w:styleId="a7">
    <w:name w:val="Основной текст Знак"/>
    <w:basedOn w:val="a0"/>
    <w:link w:val="a6"/>
    <w:rsid w:val="00675089"/>
    <w:rPr>
      <w:rFonts w:ascii="Times New Roman" w:eastAsia="Times New Roman" w:hAnsi="Times New Roman" w:cs="Times New Roman"/>
      <w:sz w:val="28"/>
      <w:szCs w:val="24"/>
      <w:lang w:val="kk-KZ"/>
    </w:rPr>
  </w:style>
  <w:style w:type="paragraph" w:customStyle="1" w:styleId="2">
    <w:name w:val="Таблица2"/>
    <w:rsid w:val="007A3C8E"/>
    <w:pPr>
      <w:widowControl w:val="0"/>
      <w:spacing w:after="0" w:line="240" w:lineRule="auto"/>
      <w:jc w:val="center"/>
    </w:pPr>
    <w:rPr>
      <w:rFonts w:ascii="Arial" w:eastAsia="Times New Roman" w:hAnsi="Arial" w:cs="Times New Roman"/>
      <w:bCs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B76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76C71"/>
  </w:style>
  <w:style w:type="paragraph" w:styleId="aa">
    <w:name w:val="footer"/>
    <w:basedOn w:val="a"/>
    <w:link w:val="ab"/>
    <w:uiPriority w:val="99"/>
    <w:unhideWhenUsed/>
    <w:rsid w:val="00B76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76C71"/>
  </w:style>
  <w:style w:type="paragraph" w:styleId="ac">
    <w:name w:val="No Spacing"/>
    <w:uiPriority w:val="1"/>
    <w:qFormat/>
    <w:rsid w:val="00E13415"/>
    <w:pPr>
      <w:spacing w:after="0" w:line="240" w:lineRule="auto"/>
    </w:pPr>
    <w:rPr>
      <w:kern w:val="2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Шарипова Гульсым</dc:creator>
  <cp:keywords/>
  <dc:description/>
  <cp:lastModifiedBy>Мейрамбекұлы Нұрсұлтан</cp:lastModifiedBy>
  <cp:revision>3</cp:revision>
  <cp:lastPrinted>2025-06-02T08:55:00Z</cp:lastPrinted>
  <dcterms:created xsi:type="dcterms:W3CDTF">2019-10-18T08:00:00Z</dcterms:created>
  <dcterms:modified xsi:type="dcterms:W3CDTF">2026-06-09T09:42:00Z</dcterms:modified>
</cp:coreProperties>
</file>